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CB1" w:rsidRDefault="009B3CB1" w:rsidP="009B3CB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Аннотация к рабочей программе по занимательной математике 3 класс</w:t>
      </w:r>
    </w:p>
    <w:p w:rsidR="009B3CB1" w:rsidRDefault="009B3CB1" w:rsidP="009B3CB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Программа разработана на основе:</w:t>
      </w:r>
    </w:p>
    <w:p w:rsidR="009B3CB1" w:rsidRDefault="009B3CB1" w:rsidP="009B3CB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-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Федерального Закона от 29.12.2012 №273-ФЗ «Об образовании в Российской Федерации»;</w:t>
      </w:r>
    </w:p>
    <w:p w:rsidR="009B3CB1" w:rsidRDefault="009B3CB1" w:rsidP="009B3CB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- Федерального государственного образовательного стандарта начального общего образования;</w:t>
      </w:r>
    </w:p>
    <w:p w:rsidR="009B3CB1" w:rsidRDefault="009B3CB1" w:rsidP="009B3CB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- Основной образовательной программы НОО ГБОУ «Чистопольская кадетская школа-интернат»;</w:t>
      </w:r>
    </w:p>
    <w:p w:rsidR="009B3CB1" w:rsidRDefault="009B3CB1" w:rsidP="009B3CB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- Учебного плана ГБОУ «Чистопольская кадетская школа-интернат»;</w:t>
      </w:r>
    </w:p>
    <w:p w:rsidR="009B3CB1" w:rsidRDefault="009B3CB1" w:rsidP="009B3CB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- Положения о рабочей программе  ГБОУ «Чистопольская кадетская школа-интернат».</w:t>
      </w:r>
    </w:p>
    <w:p w:rsidR="009B3CB1" w:rsidRDefault="009B3CB1" w:rsidP="009B3CB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B3CB1" w:rsidRDefault="009B3CB1" w:rsidP="009B3C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МЕСТО КУРСА В УЧЕБНОМ ПЛАНЕ</w:t>
      </w:r>
    </w:p>
    <w:p w:rsidR="009B3CB1" w:rsidRDefault="009B3CB1" w:rsidP="009B3CB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На изучение курса  «Час занимательной математики»  в 3 классе отводится 34 часа, 1 час в неделю</w:t>
      </w:r>
    </w:p>
    <w:p w:rsidR="009B3CB1" w:rsidRDefault="009B3CB1" w:rsidP="009B3C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B3CB1" w:rsidRDefault="009B3CB1" w:rsidP="009B3CB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>Содержание программы</w:t>
      </w:r>
    </w:p>
    <w:p w:rsidR="009B3CB1" w:rsidRDefault="009B3CB1" w:rsidP="009B3C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191919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color w:val="191919"/>
          <w:sz w:val="20"/>
          <w:szCs w:val="20"/>
          <w:lang w:eastAsia="ru-RU"/>
        </w:rPr>
        <w:t>Весёлый счёт (8ч)</w:t>
      </w:r>
    </w:p>
    <w:p w:rsidR="009B3CB1" w:rsidRDefault="009B3CB1" w:rsidP="009B3CB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iCs/>
          <w:color w:val="191919"/>
          <w:sz w:val="20"/>
          <w:szCs w:val="20"/>
          <w:lang w:eastAsia="ru-RU"/>
        </w:rPr>
        <w:t>Геометрия вокруг нас (7ч)</w:t>
      </w:r>
    </w:p>
    <w:p w:rsidR="009B3CB1" w:rsidRDefault="009B3CB1" w:rsidP="009B3C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191919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color w:val="191919"/>
          <w:sz w:val="20"/>
          <w:szCs w:val="20"/>
          <w:lang w:eastAsia="ru-RU"/>
        </w:rPr>
        <w:t>Танграм: древняя китайская головоломка (2ч)</w:t>
      </w:r>
    </w:p>
    <w:p w:rsidR="009B3CB1" w:rsidRDefault="009B3CB1" w:rsidP="009B3C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191919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color w:val="191919"/>
          <w:sz w:val="20"/>
          <w:szCs w:val="20"/>
          <w:lang w:eastAsia="ru-RU"/>
        </w:rPr>
        <w:t>«Спичечный» конструктор (3ч)</w:t>
      </w:r>
    </w:p>
    <w:p w:rsidR="009B3CB1" w:rsidRDefault="009B3CB1" w:rsidP="009B3C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191919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color w:val="191919"/>
          <w:sz w:val="20"/>
          <w:szCs w:val="20"/>
          <w:lang w:eastAsia="ru-RU"/>
        </w:rPr>
        <w:t>Секреты задач (7ч)</w:t>
      </w:r>
    </w:p>
    <w:p w:rsidR="009B3CB1" w:rsidRDefault="009B3CB1" w:rsidP="009B3C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191919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color w:val="191919"/>
          <w:sz w:val="20"/>
          <w:szCs w:val="20"/>
          <w:lang w:eastAsia="ru-RU"/>
        </w:rPr>
        <w:t>Математические игры (5ч)</w:t>
      </w:r>
    </w:p>
    <w:p w:rsidR="009B3CB1" w:rsidRDefault="009B3CB1" w:rsidP="009B3C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191919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color w:val="191919"/>
          <w:sz w:val="20"/>
          <w:szCs w:val="20"/>
          <w:lang w:eastAsia="ru-RU"/>
        </w:rPr>
        <w:t>Выпуск математической газеты (2ч)</w:t>
      </w:r>
    </w:p>
    <w:p w:rsidR="009B3CB1" w:rsidRDefault="009B3CB1" w:rsidP="009B3CB1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9B3CB1" w:rsidRDefault="009B3CB1" w:rsidP="009B3C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Планируемые предметные результаты в 3 классе</w:t>
      </w:r>
    </w:p>
    <w:p w:rsidR="009B3CB1" w:rsidRDefault="009B3CB1" w:rsidP="009B3C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>Обучающийся научится:</w:t>
      </w:r>
    </w:p>
    <w:p w:rsidR="009B3CB1" w:rsidRDefault="009B3CB1" w:rsidP="009B3C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описывать признаки предметов и узнавать предметы по их признакам;</w:t>
      </w:r>
    </w:p>
    <w:p w:rsidR="009B3CB1" w:rsidRDefault="009B3CB1" w:rsidP="009B3C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выделять существенные признаки предметов;</w:t>
      </w:r>
    </w:p>
    <w:p w:rsidR="009B3CB1" w:rsidRDefault="009B3CB1" w:rsidP="009B3C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сравнивать между собой предметы, явления;</w:t>
      </w:r>
    </w:p>
    <w:p w:rsidR="009B3CB1" w:rsidRDefault="009B3CB1" w:rsidP="009B3C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обобщать, делать несложные выводы;</w:t>
      </w:r>
    </w:p>
    <w:p w:rsidR="009B3CB1" w:rsidRDefault="009B3CB1" w:rsidP="009B3C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классифицировать явления, предметы;</w:t>
      </w:r>
    </w:p>
    <w:p w:rsidR="009B3CB1" w:rsidRDefault="009B3CB1" w:rsidP="009B3C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определять последовательность событий;</w:t>
      </w:r>
    </w:p>
    <w:p w:rsidR="009B3CB1" w:rsidRDefault="009B3CB1" w:rsidP="009B3C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судить о противоположных явлениях;</w:t>
      </w:r>
    </w:p>
    <w:p w:rsidR="009B3CB1" w:rsidRDefault="009B3CB1" w:rsidP="009B3C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давать определения тем или иным понятиям;</w:t>
      </w:r>
    </w:p>
    <w:p w:rsidR="009B3CB1" w:rsidRDefault="009B3CB1" w:rsidP="009B3C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выявлять функциональные отношения между понятиями;</w:t>
      </w:r>
    </w:p>
    <w:p w:rsidR="009B3CB1" w:rsidRDefault="009B3CB1" w:rsidP="009B3C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выявлять закономерности и проводить аналогии.</w:t>
      </w:r>
    </w:p>
    <w:p w:rsidR="009B3CB1" w:rsidRDefault="009B3CB1" w:rsidP="009B3CB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>Обучающийся получит возможность научиться</w:t>
      </w:r>
      <w:r>
        <w:rPr>
          <w:rFonts w:ascii="Times New Roman" w:eastAsia="Calibri" w:hAnsi="Times New Roman" w:cs="Times New Roman"/>
          <w:bCs/>
          <w:i/>
          <w:sz w:val="20"/>
          <w:szCs w:val="20"/>
        </w:rPr>
        <w:t>:</w:t>
      </w:r>
    </w:p>
    <w:p w:rsidR="009B3CB1" w:rsidRDefault="009B3CB1" w:rsidP="009B3C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B3CB1" w:rsidRDefault="009B3CB1" w:rsidP="009B3C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усвоение основных базовых знаний по математике; её ключевые понятия;</w:t>
      </w:r>
    </w:p>
    <w:p w:rsidR="009B3CB1" w:rsidRDefault="009B3CB1" w:rsidP="009B3C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улучшение качества решения задач различного уровня сложности учащимися;</w:t>
      </w:r>
    </w:p>
    <w:p w:rsidR="009B3CB1" w:rsidRDefault="009B3CB1" w:rsidP="009B3C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успешное выступление на олимпиадах, играх, конкурсах</w:t>
      </w:r>
    </w:p>
    <w:p w:rsidR="009B3CB1" w:rsidRDefault="009B3CB1" w:rsidP="009B3C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91919"/>
          <w:sz w:val="20"/>
          <w:szCs w:val="20"/>
          <w:lang w:eastAsia="ru-RU"/>
        </w:rPr>
        <w:t>- участие в международном конкурсу «Кенгуру»;</w:t>
      </w:r>
    </w:p>
    <w:p w:rsidR="009B3CB1" w:rsidRDefault="009B3CB1" w:rsidP="009B3C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выпуск стенгазет по темам</w:t>
      </w:r>
      <w:r>
        <w:rPr>
          <w:rFonts w:ascii="Times New Roman" w:eastAsia="Times New Roman" w:hAnsi="Times New Roman" w:cs="Times New Roman"/>
          <w:color w:val="191919"/>
          <w:sz w:val="20"/>
          <w:szCs w:val="20"/>
          <w:lang w:eastAsia="ru-RU"/>
        </w:rPr>
        <w:t> «Весёлый счёт», «Волшебная палочка»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9B3CB1" w:rsidRDefault="009B3CB1" w:rsidP="009B3CB1">
      <w:pPr>
        <w:spacing w:after="0" w:line="240" w:lineRule="auto"/>
        <w:rPr>
          <w:rFonts w:ascii="Times New Roman" w:eastAsia="Times New Roman" w:hAnsi="Times New Roman" w:cs="Times New Roman"/>
          <w:color w:val="191919"/>
          <w:sz w:val="20"/>
          <w:szCs w:val="20"/>
          <w:lang w:eastAsia="ru-RU"/>
        </w:rPr>
      </w:pPr>
    </w:p>
    <w:p w:rsidR="009B3CB1" w:rsidRDefault="009B3CB1" w:rsidP="009B3CB1"/>
    <w:p w:rsidR="009B3CB1" w:rsidRDefault="009B3CB1" w:rsidP="00A73F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B3CB1" w:rsidRDefault="009B3CB1" w:rsidP="00A73F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B3CB1" w:rsidRDefault="009B3CB1" w:rsidP="00A73F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B3CB1" w:rsidRDefault="009B3CB1" w:rsidP="00A73F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B3CB1" w:rsidRDefault="009B3CB1" w:rsidP="00A73F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B3CB1" w:rsidRDefault="009B3CB1" w:rsidP="00A73F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B3CB1" w:rsidRDefault="009B3CB1" w:rsidP="00A73F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B3CB1" w:rsidRDefault="009B3CB1" w:rsidP="00A73F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B3CB1" w:rsidRDefault="009B3CB1" w:rsidP="00A73F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B3CB1" w:rsidRDefault="009B3CB1" w:rsidP="00A73F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B3CB1" w:rsidRDefault="009B3CB1" w:rsidP="00A73F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B3CB1" w:rsidRDefault="009B3CB1" w:rsidP="00A73F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B3CB1" w:rsidRDefault="009B3CB1" w:rsidP="00A73F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B3CB1" w:rsidRDefault="009B3CB1" w:rsidP="00A73F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B3CB1" w:rsidRDefault="009B3CB1" w:rsidP="00A73F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B3CB1" w:rsidRDefault="009B3CB1" w:rsidP="00A73F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B3CB1" w:rsidRDefault="009B3CB1" w:rsidP="00A73F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B3CB1" w:rsidRDefault="009B3CB1" w:rsidP="00A73F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B3CB1" w:rsidRDefault="009B3CB1" w:rsidP="00A73F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B3CB1" w:rsidRDefault="009B3CB1" w:rsidP="00A73F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FC16B2" w:rsidRPr="00E51495" w:rsidRDefault="00FC16B2" w:rsidP="00A73F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51495">
        <w:rPr>
          <w:rFonts w:ascii="Times New Roman" w:eastAsia="Calibri" w:hAnsi="Times New Roman" w:cs="Times New Roman"/>
          <w:sz w:val="20"/>
          <w:szCs w:val="20"/>
        </w:rPr>
        <w:lastRenderedPageBreak/>
        <w:t>Программа разработана на основе:</w:t>
      </w:r>
    </w:p>
    <w:p w:rsidR="00FC16B2" w:rsidRPr="00E51495" w:rsidRDefault="00FC16B2" w:rsidP="00FC16B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51495"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Pr="00E51495">
        <w:rPr>
          <w:rFonts w:ascii="Times New Roman" w:eastAsia="Times New Roman" w:hAnsi="Times New Roman" w:cs="Times New Roman"/>
          <w:sz w:val="20"/>
          <w:szCs w:val="20"/>
          <w:lang w:eastAsia="ar-SA"/>
        </w:rPr>
        <w:t>Федерального Закона от 29.12.2012 №273-ФЗ «Об образовании в Российской Федерации»;</w:t>
      </w:r>
    </w:p>
    <w:p w:rsidR="00FC16B2" w:rsidRPr="00E51495" w:rsidRDefault="00FC16B2" w:rsidP="00FC16B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51495">
        <w:rPr>
          <w:rFonts w:ascii="Times New Roman" w:eastAsia="Calibri" w:hAnsi="Times New Roman" w:cs="Times New Roman"/>
          <w:sz w:val="20"/>
          <w:szCs w:val="20"/>
        </w:rPr>
        <w:t>- Федерального государственного образовательного стандарта начального общего образования;</w:t>
      </w:r>
    </w:p>
    <w:p w:rsidR="00FC16B2" w:rsidRPr="00E51495" w:rsidRDefault="00FC16B2" w:rsidP="00FC16B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51495">
        <w:rPr>
          <w:rFonts w:ascii="Times New Roman" w:eastAsia="Calibri" w:hAnsi="Times New Roman" w:cs="Times New Roman"/>
          <w:sz w:val="20"/>
          <w:szCs w:val="20"/>
        </w:rPr>
        <w:t>- Основной образовательной программы НОО ГБОУ «Чистопольская кадетская школа-интернат»;</w:t>
      </w:r>
    </w:p>
    <w:p w:rsidR="00FC16B2" w:rsidRPr="00E51495" w:rsidRDefault="00FC16B2" w:rsidP="00FC16B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51495">
        <w:rPr>
          <w:rFonts w:ascii="Times New Roman" w:eastAsia="Calibri" w:hAnsi="Times New Roman" w:cs="Times New Roman"/>
          <w:sz w:val="20"/>
          <w:szCs w:val="20"/>
        </w:rPr>
        <w:t>- Учебного плана ГБОУ «Чистопольская кадетская школа-интернат»;</w:t>
      </w:r>
    </w:p>
    <w:p w:rsidR="00FC16B2" w:rsidRDefault="00FC16B2" w:rsidP="00FC16B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51495">
        <w:rPr>
          <w:rFonts w:ascii="Times New Roman" w:eastAsia="Calibri" w:hAnsi="Times New Roman" w:cs="Times New Roman"/>
          <w:sz w:val="20"/>
          <w:szCs w:val="20"/>
        </w:rPr>
        <w:t>- Положения о рабочей программе  ГБОУ «Чистопольская кадетская шк</w:t>
      </w:r>
      <w:r>
        <w:rPr>
          <w:rFonts w:ascii="Times New Roman" w:eastAsia="Calibri" w:hAnsi="Times New Roman" w:cs="Times New Roman"/>
          <w:sz w:val="20"/>
          <w:szCs w:val="20"/>
        </w:rPr>
        <w:t>ола-интернат».</w:t>
      </w:r>
    </w:p>
    <w:p w:rsidR="00FC16B2" w:rsidRPr="008A20F5" w:rsidRDefault="00FC16B2" w:rsidP="00FC16B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FC16B2" w:rsidRPr="00E51495" w:rsidRDefault="00FC16B2" w:rsidP="00FC16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E51495">
        <w:rPr>
          <w:rFonts w:ascii="Times New Roman" w:eastAsia="Calibri" w:hAnsi="Times New Roman" w:cs="Times New Roman"/>
          <w:b/>
          <w:sz w:val="20"/>
          <w:szCs w:val="20"/>
        </w:rPr>
        <w:t>МЕСТО КУРСА В УЧЕБНОМ ПЛАНЕ</w:t>
      </w:r>
    </w:p>
    <w:p w:rsidR="00FC16B2" w:rsidRPr="00300D78" w:rsidRDefault="00FC16B2" w:rsidP="00FC16B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На изучение курса  «Час</w:t>
      </w:r>
      <w:r w:rsidRPr="008A20F5">
        <w:rPr>
          <w:rFonts w:ascii="Times New Roman" w:eastAsia="Calibri" w:hAnsi="Times New Roman" w:cs="Times New Roman"/>
          <w:sz w:val="20"/>
          <w:szCs w:val="20"/>
        </w:rPr>
        <w:t xml:space="preserve"> занимательной мат</w:t>
      </w:r>
      <w:r w:rsidR="000A43ED">
        <w:rPr>
          <w:rFonts w:ascii="Times New Roman" w:eastAsia="Calibri" w:hAnsi="Times New Roman" w:cs="Times New Roman"/>
          <w:sz w:val="20"/>
          <w:szCs w:val="20"/>
        </w:rPr>
        <w:t>ематики»  в 3</w:t>
      </w:r>
      <w:r w:rsidRPr="008A20F5">
        <w:rPr>
          <w:rFonts w:ascii="Times New Roman" w:eastAsia="Calibri" w:hAnsi="Times New Roman" w:cs="Times New Roman"/>
          <w:sz w:val="20"/>
          <w:szCs w:val="20"/>
        </w:rPr>
        <w:t xml:space="preserve"> классе отводится</w:t>
      </w:r>
      <w:r>
        <w:rPr>
          <w:rFonts w:ascii="Times New Roman" w:eastAsia="Calibri" w:hAnsi="Times New Roman" w:cs="Times New Roman"/>
          <w:sz w:val="20"/>
          <w:szCs w:val="20"/>
        </w:rPr>
        <w:t>34 часа, 1 час в неделю.</w:t>
      </w:r>
    </w:p>
    <w:p w:rsidR="00FC16B2" w:rsidRPr="008A20F5" w:rsidRDefault="00FC16B2" w:rsidP="00FC16B2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FC16B2" w:rsidRPr="008A20F5" w:rsidRDefault="00FC16B2" w:rsidP="00FC16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8A20F5">
        <w:rPr>
          <w:rFonts w:ascii="Times New Roman" w:eastAsia="Calibri" w:hAnsi="Times New Roman" w:cs="Times New Roman"/>
          <w:b/>
          <w:sz w:val="20"/>
          <w:szCs w:val="20"/>
        </w:rPr>
        <w:t>РЕЗУЛЬТАТЫ ИЗУЧЕНИЯ КУРСА</w:t>
      </w:r>
    </w:p>
    <w:p w:rsidR="00FC16B2" w:rsidRPr="008A20F5" w:rsidRDefault="00FC16B2" w:rsidP="00FC16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FC16B2" w:rsidRPr="008A20F5" w:rsidRDefault="00FC16B2" w:rsidP="00FC16B2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8A20F5">
        <w:rPr>
          <w:rFonts w:ascii="Times New Roman" w:eastAsia="Calibri" w:hAnsi="Times New Roman" w:cs="Times New Roman"/>
          <w:b/>
          <w:sz w:val="20"/>
          <w:szCs w:val="20"/>
        </w:rPr>
        <w:t>ЛИЧНОСТНЫЕ РЕЗУЛЬТАТЫ</w:t>
      </w:r>
    </w:p>
    <w:p w:rsidR="00FC16B2" w:rsidRPr="008A20F5" w:rsidRDefault="00FC16B2" w:rsidP="00FC16B2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определять и высказывать под руководством педагога самые простые общие для всех людей правила поведения при сотрудничестве (этические нормы;</w:t>
      </w:r>
    </w:p>
    <w:p w:rsidR="00FC16B2" w:rsidRPr="008A20F5" w:rsidRDefault="00FC16B2" w:rsidP="00FC16B2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p w:rsidR="00FC16B2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FC16B2" w:rsidRPr="008A20F5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МЕТАПРЕДМЕТНЫЕ РЕЗУЛЬТАТЫ </w:t>
      </w:r>
    </w:p>
    <w:p w:rsidR="00FC16B2" w:rsidRPr="008A20F5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Регулятивные УУД:</w:t>
      </w:r>
    </w:p>
    <w:p w:rsidR="00FC16B2" w:rsidRPr="008A20F5" w:rsidRDefault="00FC16B2" w:rsidP="00FC16B2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определять и формулировать цель деятельности с помощью учителя;</w:t>
      </w:r>
    </w:p>
    <w:p w:rsidR="00FC16B2" w:rsidRPr="008A20F5" w:rsidRDefault="00FC16B2" w:rsidP="00FC16B2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проговаривать последовательность действий;</w:t>
      </w:r>
    </w:p>
    <w:p w:rsidR="00FC16B2" w:rsidRPr="008A20F5" w:rsidRDefault="00FC16B2" w:rsidP="00FC16B2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учиться высказывать своё предположение (версию) на основе работы</w:t>
      </w:r>
    </w:p>
    <w:p w:rsidR="00FC16B2" w:rsidRPr="008A20F5" w:rsidRDefault="00FC16B2" w:rsidP="00FC16B2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учиться отличать верно выполненное задание от неверного;</w:t>
      </w:r>
    </w:p>
    <w:p w:rsidR="00FC16B2" w:rsidRPr="008A20F5" w:rsidRDefault="00FC16B2" w:rsidP="00FC16B2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учиться совместно с учителем и другими учениками давать эмоциональную оценку деятельности товарищей.</w:t>
      </w:r>
    </w:p>
    <w:p w:rsidR="00FC16B2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FC16B2" w:rsidRPr="008A20F5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Познавательные УУД:</w:t>
      </w:r>
    </w:p>
    <w:p w:rsidR="00FC16B2" w:rsidRPr="008A20F5" w:rsidRDefault="00FC16B2" w:rsidP="00FC16B2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ориентироваться в своей системе знаний: отличать новое от уже известного с помощью учителя;</w:t>
      </w:r>
    </w:p>
    <w:p w:rsidR="00FC16B2" w:rsidRPr="008A20F5" w:rsidRDefault="00FC16B2" w:rsidP="00FC16B2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добывать новые знания: находить ответы на вопросы, используя учебник, свой жизненный опыт и информацию, полученную от учителя;</w:t>
      </w:r>
    </w:p>
    <w:p w:rsidR="00FC16B2" w:rsidRPr="008A20F5" w:rsidRDefault="00FC16B2" w:rsidP="00FC16B2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перерабатывать полученную информацию: делать выводы в результате совместной работы всего класса;</w:t>
      </w:r>
    </w:p>
    <w:p w:rsidR="00FC16B2" w:rsidRPr="008A20F5" w:rsidRDefault="00FC16B2" w:rsidP="00FC16B2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фигуры.</w:t>
      </w:r>
    </w:p>
    <w:p w:rsidR="00FC16B2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FC16B2" w:rsidRPr="008A20F5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Коммуникативные УУД:</w:t>
      </w:r>
    </w:p>
    <w:p w:rsidR="00FC16B2" w:rsidRPr="008A20F5" w:rsidRDefault="00FC16B2" w:rsidP="00FC16B2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донести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FC16B2" w:rsidRPr="008A20F5" w:rsidRDefault="00FC16B2" w:rsidP="00FC16B2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слушать и понимать речь других;</w:t>
      </w:r>
    </w:p>
    <w:p w:rsidR="00FC16B2" w:rsidRPr="008A20F5" w:rsidRDefault="00FC16B2" w:rsidP="00FC16B2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совместно договариваться о правилах общения и поведения в школе и следовать им;</w:t>
      </w:r>
    </w:p>
    <w:p w:rsidR="00FC16B2" w:rsidRPr="008A20F5" w:rsidRDefault="00FC16B2" w:rsidP="00FC16B2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учиться выполнять различные роли в группе (лидера, исполнителя, критика).</w:t>
      </w:r>
    </w:p>
    <w:p w:rsidR="00FC16B2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FC16B2" w:rsidRPr="008A20F5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ПРЕДМЕТНЫЕ РЕЗУЛЬТАТЫ</w:t>
      </w:r>
      <w:r w:rsidRPr="008A20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:</w:t>
      </w:r>
    </w:p>
    <w:p w:rsidR="00FC16B2" w:rsidRPr="008A20F5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описывать признаки предметов и узнавать предметы по их признакам;</w:t>
      </w:r>
    </w:p>
    <w:p w:rsidR="00FC16B2" w:rsidRPr="008A20F5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выделять существенные признаки предметов;</w:t>
      </w:r>
    </w:p>
    <w:p w:rsidR="00FC16B2" w:rsidRPr="008A20F5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сравнивать между собой предметы, явления;</w:t>
      </w:r>
    </w:p>
    <w:p w:rsidR="00FC16B2" w:rsidRPr="008A20F5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обобщать, делать несложные выводы;</w:t>
      </w:r>
    </w:p>
    <w:p w:rsidR="00FC16B2" w:rsidRPr="008A20F5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классифицировать явления, предметы;</w:t>
      </w:r>
    </w:p>
    <w:p w:rsidR="00FC16B2" w:rsidRPr="008A20F5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определять последовательность событий;</w:t>
      </w:r>
    </w:p>
    <w:p w:rsidR="00FC16B2" w:rsidRPr="008A20F5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судить о противоположных явлениях;</w:t>
      </w:r>
    </w:p>
    <w:p w:rsidR="00FC16B2" w:rsidRPr="008A20F5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давать определения тем или иным понятиям;</w:t>
      </w:r>
    </w:p>
    <w:p w:rsidR="00FC16B2" w:rsidRPr="008A20F5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выявлять функциональные отношения между понятиями;</w:t>
      </w:r>
    </w:p>
    <w:p w:rsidR="00FC16B2" w:rsidRPr="008A20F5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выявлять закономерности и проводить аналогии.</w:t>
      </w:r>
    </w:p>
    <w:p w:rsidR="00FC16B2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FC16B2" w:rsidRPr="008A20F5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ПРЕДПОЛАГАЕМАЯ РЕЗУЛЬТАТИВНОСТЬ КУРСА</w:t>
      </w:r>
      <w:r w:rsidRPr="008A20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:</w:t>
      </w:r>
    </w:p>
    <w:p w:rsidR="00FC16B2" w:rsidRPr="008A20F5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усвоение основных базовых знаний по математике; её ключевые понятия;</w:t>
      </w:r>
    </w:p>
    <w:p w:rsidR="00FC16B2" w:rsidRPr="008A20F5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улучшение качества решения задач различного уровня сложности учащимися;</w:t>
      </w:r>
    </w:p>
    <w:p w:rsidR="00FC16B2" w:rsidRPr="008A20F5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успешное выступление на олимпиадах, играх, конкурсах</w:t>
      </w:r>
    </w:p>
    <w:p w:rsidR="00FC16B2" w:rsidRPr="008A20F5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191919"/>
          <w:sz w:val="20"/>
          <w:szCs w:val="20"/>
          <w:lang w:eastAsia="ru-RU"/>
        </w:rPr>
        <w:t>- участие в международном конкурсу «Кенгуру»;</w:t>
      </w:r>
    </w:p>
    <w:p w:rsidR="00FC16B2" w:rsidRPr="008A20F5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выпуск стенгазет по темам</w:t>
      </w:r>
      <w:r w:rsidRPr="008A20F5">
        <w:rPr>
          <w:rFonts w:ascii="Times New Roman" w:eastAsia="Times New Roman" w:hAnsi="Times New Roman" w:cs="Times New Roman"/>
          <w:color w:val="191919"/>
          <w:sz w:val="20"/>
          <w:szCs w:val="20"/>
          <w:lang w:eastAsia="ru-RU"/>
        </w:rPr>
        <w:t> «Весёлый счёт», «Волшебная палочка»</w:t>
      </w: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;</w:t>
      </w:r>
    </w:p>
    <w:p w:rsidR="00FC16B2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191919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</w:t>
      </w:r>
      <w:r w:rsidRPr="008A20F5">
        <w:rPr>
          <w:rFonts w:ascii="Times New Roman" w:eastAsia="Times New Roman" w:hAnsi="Times New Roman" w:cs="Times New Roman"/>
          <w:color w:val="191919"/>
          <w:sz w:val="20"/>
          <w:szCs w:val="20"/>
          <w:lang w:eastAsia="ru-RU"/>
        </w:rPr>
        <w:t> построение</w:t>
      </w: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r w:rsidRPr="008A20F5">
        <w:rPr>
          <w:rFonts w:ascii="Times New Roman" w:eastAsia="Times New Roman" w:hAnsi="Times New Roman" w:cs="Times New Roman"/>
          <w:color w:val="191919"/>
          <w:sz w:val="20"/>
          <w:szCs w:val="20"/>
          <w:lang w:eastAsia="ru-RU"/>
        </w:rPr>
        <w:t>«Спичечной игрушки» и подарить воспитанникам детского сада «Ромашка».</w:t>
      </w:r>
    </w:p>
    <w:p w:rsidR="00FC16B2" w:rsidRDefault="00FC16B2" w:rsidP="00FC1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lastRenderedPageBreak/>
        <w:t>СТРУКТУРА ПРОГРАММЫ</w:t>
      </w:r>
    </w:p>
    <w:tbl>
      <w:tblPr>
        <w:tblStyle w:val="a3"/>
        <w:tblW w:w="9197" w:type="dxa"/>
        <w:tblLook w:val="04A0"/>
      </w:tblPr>
      <w:tblGrid>
        <w:gridCol w:w="1047"/>
        <w:gridCol w:w="4873"/>
        <w:gridCol w:w="3277"/>
      </w:tblGrid>
      <w:tr w:rsidR="00FC16B2" w:rsidTr="0030722E">
        <w:trPr>
          <w:trHeight w:val="205"/>
        </w:trPr>
        <w:tc>
          <w:tcPr>
            <w:tcW w:w="1047" w:type="dxa"/>
          </w:tcPr>
          <w:p w:rsidR="00FC16B2" w:rsidRPr="008A20F5" w:rsidRDefault="00FC16B2" w:rsidP="0030722E">
            <w:pPr>
              <w:spacing w:before="100" w:beforeAutospacing="1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3" w:type="dxa"/>
          </w:tcPr>
          <w:p w:rsidR="00FC16B2" w:rsidRPr="008A20F5" w:rsidRDefault="00FC16B2" w:rsidP="0030722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Наименование разделов</w:t>
            </w:r>
          </w:p>
        </w:tc>
        <w:tc>
          <w:tcPr>
            <w:tcW w:w="3277" w:type="dxa"/>
          </w:tcPr>
          <w:p w:rsidR="00FC16B2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Количество часов</w:t>
            </w:r>
          </w:p>
        </w:tc>
      </w:tr>
      <w:tr w:rsidR="00FC16B2" w:rsidTr="0030722E">
        <w:trPr>
          <w:trHeight w:val="320"/>
        </w:trPr>
        <w:tc>
          <w:tcPr>
            <w:tcW w:w="1047" w:type="dxa"/>
          </w:tcPr>
          <w:p w:rsidR="00FC16B2" w:rsidRPr="008A20F5" w:rsidRDefault="00FC16B2" w:rsidP="0030722E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1</w:t>
            </w: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tt-RU" w:eastAsia="ru-RU"/>
              </w:rPr>
              <w:t>.</w:t>
            </w:r>
          </w:p>
        </w:tc>
        <w:tc>
          <w:tcPr>
            <w:tcW w:w="4873" w:type="dxa"/>
          </w:tcPr>
          <w:p w:rsidR="00FC16B2" w:rsidRPr="008A20F5" w:rsidRDefault="00FC16B2" w:rsidP="0030722E">
            <w:pPr>
              <w:spacing w:before="102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191919"/>
                <w:sz w:val="20"/>
                <w:szCs w:val="20"/>
                <w:lang w:eastAsia="ru-RU"/>
              </w:rPr>
              <w:t>Весёлый счёт</w:t>
            </w:r>
          </w:p>
        </w:tc>
        <w:tc>
          <w:tcPr>
            <w:tcW w:w="3277" w:type="dxa"/>
          </w:tcPr>
          <w:p w:rsidR="00FC16B2" w:rsidRPr="0032553C" w:rsidRDefault="00FC16B2" w:rsidP="0030722E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</w:t>
            </w:r>
          </w:p>
        </w:tc>
      </w:tr>
      <w:tr w:rsidR="00FC16B2" w:rsidTr="0030722E">
        <w:trPr>
          <w:trHeight w:val="343"/>
        </w:trPr>
        <w:tc>
          <w:tcPr>
            <w:tcW w:w="1047" w:type="dxa"/>
          </w:tcPr>
          <w:p w:rsidR="00FC16B2" w:rsidRPr="008A20F5" w:rsidRDefault="00FC16B2" w:rsidP="0030722E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2</w:t>
            </w: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tt-RU" w:eastAsia="ru-RU"/>
              </w:rPr>
              <w:t>.</w:t>
            </w:r>
          </w:p>
        </w:tc>
        <w:tc>
          <w:tcPr>
            <w:tcW w:w="4873" w:type="dxa"/>
          </w:tcPr>
          <w:p w:rsidR="00FC16B2" w:rsidRPr="008A20F5" w:rsidRDefault="00FC16B2" w:rsidP="0030722E">
            <w:pPr>
              <w:spacing w:before="102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191919"/>
                <w:sz w:val="20"/>
                <w:szCs w:val="20"/>
                <w:lang w:eastAsia="ru-RU"/>
              </w:rPr>
              <w:t>Геометрия вокруг нас</w:t>
            </w:r>
          </w:p>
        </w:tc>
        <w:tc>
          <w:tcPr>
            <w:tcW w:w="3277" w:type="dxa"/>
          </w:tcPr>
          <w:p w:rsidR="00FC16B2" w:rsidRPr="0032553C" w:rsidRDefault="00FC16B2" w:rsidP="0030722E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</w:tr>
      <w:tr w:rsidR="00FC16B2" w:rsidTr="0030722E">
        <w:trPr>
          <w:trHeight w:val="320"/>
        </w:trPr>
        <w:tc>
          <w:tcPr>
            <w:tcW w:w="1047" w:type="dxa"/>
          </w:tcPr>
          <w:p w:rsidR="00FC16B2" w:rsidRPr="008A20F5" w:rsidRDefault="00FC16B2" w:rsidP="0030722E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3</w:t>
            </w: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tt-RU" w:eastAsia="ru-RU"/>
              </w:rPr>
              <w:t>.</w:t>
            </w:r>
          </w:p>
        </w:tc>
        <w:tc>
          <w:tcPr>
            <w:tcW w:w="4873" w:type="dxa"/>
          </w:tcPr>
          <w:p w:rsidR="00FC16B2" w:rsidRPr="008A20F5" w:rsidRDefault="00FC16B2" w:rsidP="0030722E">
            <w:pPr>
              <w:spacing w:before="102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191919"/>
                <w:sz w:val="20"/>
                <w:szCs w:val="20"/>
                <w:lang w:eastAsia="ru-RU"/>
              </w:rPr>
              <w:t>Танграм: древняя китайская головоломка</w:t>
            </w:r>
          </w:p>
        </w:tc>
        <w:tc>
          <w:tcPr>
            <w:tcW w:w="3277" w:type="dxa"/>
          </w:tcPr>
          <w:p w:rsidR="00FC16B2" w:rsidRPr="0032553C" w:rsidRDefault="00FC16B2" w:rsidP="0030722E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</w:tr>
      <w:tr w:rsidR="00FC16B2" w:rsidTr="0030722E">
        <w:trPr>
          <w:trHeight w:val="343"/>
        </w:trPr>
        <w:tc>
          <w:tcPr>
            <w:tcW w:w="1047" w:type="dxa"/>
          </w:tcPr>
          <w:p w:rsidR="00FC16B2" w:rsidRPr="008A20F5" w:rsidRDefault="00FC16B2" w:rsidP="0030722E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4</w:t>
            </w: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tt-RU" w:eastAsia="ru-RU"/>
              </w:rPr>
              <w:t>.</w:t>
            </w:r>
          </w:p>
        </w:tc>
        <w:tc>
          <w:tcPr>
            <w:tcW w:w="4873" w:type="dxa"/>
          </w:tcPr>
          <w:p w:rsidR="00FC16B2" w:rsidRPr="008A20F5" w:rsidRDefault="00FC16B2" w:rsidP="0030722E">
            <w:pPr>
              <w:spacing w:before="102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191919"/>
                <w:sz w:val="20"/>
                <w:szCs w:val="20"/>
                <w:lang w:eastAsia="ru-RU"/>
              </w:rPr>
              <w:t>«Спичечный» конструктор</w:t>
            </w:r>
          </w:p>
        </w:tc>
        <w:tc>
          <w:tcPr>
            <w:tcW w:w="3277" w:type="dxa"/>
          </w:tcPr>
          <w:p w:rsidR="00FC16B2" w:rsidRPr="0032553C" w:rsidRDefault="00FC16B2" w:rsidP="0030722E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</w:t>
            </w:r>
          </w:p>
        </w:tc>
      </w:tr>
      <w:tr w:rsidR="00FC16B2" w:rsidTr="0030722E">
        <w:trPr>
          <w:trHeight w:val="320"/>
        </w:trPr>
        <w:tc>
          <w:tcPr>
            <w:tcW w:w="1047" w:type="dxa"/>
          </w:tcPr>
          <w:p w:rsidR="00FC16B2" w:rsidRPr="008A20F5" w:rsidRDefault="00FC16B2" w:rsidP="0030722E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5</w:t>
            </w: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tt-RU" w:eastAsia="ru-RU"/>
              </w:rPr>
              <w:t>.</w:t>
            </w:r>
          </w:p>
        </w:tc>
        <w:tc>
          <w:tcPr>
            <w:tcW w:w="4873" w:type="dxa"/>
          </w:tcPr>
          <w:p w:rsidR="00FC16B2" w:rsidRPr="008A20F5" w:rsidRDefault="00FC16B2" w:rsidP="003072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191919"/>
                <w:sz w:val="20"/>
                <w:szCs w:val="20"/>
                <w:lang w:eastAsia="ru-RU"/>
              </w:rPr>
              <w:t>Секреты задач</w:t>
            </w:r>
          </w:p>
        </w:tc>
        <w:tc>
          <w:tcPr>
            <w:tcW w:w="3277" w:type="dxa"/>
          </w:tcPr>
          <w:p w:rsidR="00FC16B2" w:rsidRPr="0032553C" w:rsidRDefault="00FC16B2" w:rsidP="0030722E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</w:tr>
      <w:tr w:rsidR="00FC16B2" w:rsidTr="0030722E">
        <w:trPr>
          <w:trHeight w:val="343"/>
        </w:trPr>
        <w:tc>
          <w:tcPr>
            <w:tcW w:w="1047" w:type="dxa"/>
          </w:tcPr>
          <w:p w:rsidR="00FC16B2" w:rsidRPr="008A20F5" w:rsidRDefault="00FC16B2" w:rsidP="0030722E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6</w:t>
            </w: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tt-RU" w:eastAsia="ru-RU"/>
              </w:rPr>
              <w:t>.</w:t>
            </w:r>
          </w:p>
        </w:tc>
        <w:tc>
          <w:tcPr>
            <w:tcW w:w="4873" w:type="dxa"/>
          </w:tcPr>
          <w:p w:rsidR="00FC16B2" w:rsidRPr="008A20F5" w:rsidRDefault="00FC16B2" w:rsidP="003072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191919"/>
                <w:sz w:val="20"/>
                <w:szCs w:val="20"/>
                <w:lang w:eastAsia="ru-RU"/>
              </w:rPr>
              <w:t>Математические игры</w:t>
            </w:r>
          </w:p>
        </w:tc>
        <w:tc>
          <w:tcPr>
            <w:tcW w:w="3277" w:type="dxa"/>
          </w:tcPr>
          <w:p w:rsidR="00FC16B2" w:rsidRPr="0032553C" w:rsidRDefault="00FC16B2" w:rsidP="0030722E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53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</w:tr>
      <w:tr w:rsidR="00FC16B2" w:rsidTr="0030722E">
        <w:trPr>
          <w:trHeight w:val="320"/>
        </w:trPr>
        <w:tc>
          <w:tcPr>
            <w:tcW w:w="1047" w:type="dxa"/>
          </w:tcPr>
          <w:p w:rsidR="00FC16B2" w:rsidRPr="008A20F5" w:rsidRDefault="00FC16B2" w:rsidP="0030722E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7</w:t>
            </w: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tt-RU" w:eastAsia="ru-RU"/>
              </w:rPr>
              <w:t>.</w:t>
            </w:r>
          </w:p>
        </w:tc>
        <w:tc>
          <w:tcPr>
            <w:tcW w:w="4873" w:type="dxa"/>
          </w:tcPr>
          <w:p w:rsidR="00FC16B2" w:rsidRPr="008A20F5" w:rsidRDefault="00FC16B2" w:rsidP="003072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191919"/>
                <w:sz w:val="20"/>
                <w:szCs w:val="20"/>
                <w:lang w:eastAsia="ru-RU"/>
              </w:rPr>
              <w:t>Выпуск математической газеты</w:t>
            </w:r>
          </w:p>
        </w:tc>
        <w:tc>
          <w:tcPr>
            <w:tcW w:w="3277" w:type="dxa"/>
          </w:tcPr>
          <w:p w:rsidR="00FC16B2" w:rsidRPr="0032553C" w:rsidRDefault="00FC16B2" w:rsidP="0030722E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53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</w:tr>
      <w:tr w:rsidR="00FC16B2" w:rsidTr="0030722E">
        <w:trPr>
          <w:trHeight w:val="412"/>
        </w:trPr>
        <w:tc>
          <w:tcPr>
            <w:tcW w:w="1047" w:type="dxa"/>
          </w:tcPr>
          <w:p w:rsidR="00FC16B2" w:rsidRPr="008A20F5" w:rsidRDefault="00FC16B2" w:rsidP="0030722E">
            <w:pPr>
              <w:spacing w:before="102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4873" w:type="dxa"/>
          </w:tcPr>
          <w:p w:rsidR="00FC16B2" w:rsidRPr="008A20F5" w:rsidRDefault="00FC16B2" w:rsidP="0030722E">
            <w:pPr>
              <w:spacing w:before="102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277" w:type="dxa"/>
          </w:tcPr>
          <w:p w:rsidR="00FC16B2" w:rsidRPr="0032553C" w:rsidRDefault="00FC16B2" w:rsidP="0030722E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</w:tbl>
    <w:p w:rsidR="00FC16B2" w:rsidRDefault="00FC16B2" w:rsidP="00FC1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FC16B2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91919"/>
          <w:lang w:eastAsia="ru-RU"/>
        </w:rPr>
      </w:pPr>
    </w:p>
    <w:p w:rsidR="00FC16B2" w:rsidRPr="002C5043" w:rsidRDefault="00FC16B2" w:rsidP="00FC1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bCs/>
          <w:color w:val="191919"/>
          <w:lang w:eastAsia="ru-RU"/>
        </w:rPr>
        <w:t>Содержание программы</w:t>
      </w: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Числовые головоломки</w:t>
      </w: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Решение и составление ребусов, содержащих числа. Заполнение числового кроссворда (судоку).</w:t>
      </w: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 xml:space="preserve"> «Шаг в будущее»</w:t>
      </w: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Конструкторы: «Спички», «Полимино» из электронного учебного пособия «Математика и конструирование». Игры: «Волшебная палочка», «Лучший лодочник», «Чья сумма больше?».</w:t>
      </w: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 xml:space="preserve"> Геометрия вокруг нас</w:t>
      </w: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Решение задач, формирующих геометрическую наблюдательность.</w:t>
      </w: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 xml:space="preserve"> Путешествие точки</w:t>
      </w: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Построение геометрической фигуры (на листе в клетку) в соответствии с заданной</w:t>
      </w:r>
    </w:p>
    <w:p w:rsidR="00FC16B2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b/>
          <w:color w:val="191919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последовательностью шагов (по алгоритму). Проверка работы. Построение собственно</w:t>
      </w:r>
      <w:r>
        <w:rPr>
          <w:rFonts w:ascii="Times New Roman" w:eastAsia="Times New Roman" w:hAnsi="Times New Roman" w:cs="Times New Roman"/>
          <w:color w:val="191919"/>
          <w:lang w:eastAsia="ru-RU"/>
        </w:rPr>
        <w:t>го рисунка и описание его шагов</w:t>
      </w: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.</w:t>
      </w:r>
    </w:p>
    <w:p w:rsidR="00FC16B2" w:rsidRPr="0032553C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 xml:space="preserve"> «Шаг в будущее»</w:t>
      </w: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Конструкторы: «Кубики», «Паркеты и мозаики», «Весы» из электронного учебного пособия «Математика и конструирование». Игры: «Волшебная палочка», «Лучший лодочник», «Чья сумма больше?», «Гонки с зонтиками» и др.</w:t>
      </w: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Тайны окружности</w:t>
      </w: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Окружность. Радиус (центр) окружности. Распознавание (нахождение) окружности на орнаменте. Составление (вычерчивание) орнамента с использованием циркуля (по образцу, по собственному замыслу).</w:t>
      </w: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Математическое путешествие</w:t>
      </w: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Вычисления в группах. Первый ученик из числа вычитает 14; второй — прибавляет 18, третий — вычитает 16, а четвёртый — прибавляет 15.</w:t>
      </w: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«Новогодний серпантин»</w:t>
      </w: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Работа в «центрах» деятельности: конструкторы, электронные математические игры (работа на компьютере), математические головоломки, занимательные задачи.</w:t>
      </w: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Математические игры</w:t>
      </w: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Построение математических пирамид: «Сложение в пределах 100», «Вычитание в пределах 100». Работа с палитрой — основой с цветными фишками и комплектом заданий к палитре по теме «Сложение и вычитание до 100».</w:t>
      </w: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 xml:space="preserve"> «Часы нас будят по утрам…»</w:t>
      </w:r>
    </w:p>
    <w:p w:rsidR="00FC16B2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Определение времени по часам с точностью до часа. Часовой циферблат с подвижными стрелками. Конструктор «Часы» из электронного учебного пособия «Математика и конструирование».</w:t>
      </w:r>
    </w:p>
    <w:p w:rsidR="00FC16B2" w:rsidRPr="0032553C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Геометрический калейдоскоп</w:t>
      </w: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Задания на разрезание и составление фигур.</w:t>
      </w: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 xml:space="preserve"> Головоломки</w:t>
      </w: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Расшифровка закодированных слов. Восстановление примеров: объяснить, какая цифра скрыта; проверить, перевернув карточку.</w:t>
      </w: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Секреты задач</w:t>
      </w: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Задачи с лишними или недостающими либо некорректными данными. Нестандартные задачи.</w:t>
      </w: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lastRenderedPageBreak/>
        <w:t>«Что скрывает сорока?»</w:t>
      </w: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Решение и составление ребусов, содержащих числа: ви3на, 100л, про100р, ко100чка, 40а, 3буна, и100рия и др.</w:t>
      </w: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 xml:space="preserve"> Интеллектуальная разминка</w:t>
      </w: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Работа в «центрах» деятельности: конструкторы, электронные математические игры (работа на компьютере), математические головоломки, занимательные задачи.</w:t>
      </w: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Дважды два — четыре</w:t>
      </w: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Таблица умножения однозначных чисел. Игра «Говорящая таблица умножения»</w:t>
      </w:r>
      <w:r w:rsidRPr="002C5043">
        <w:rPr>
          <w:rFonts w:ascii="Times New Roman" w:eastAsia="Times New Roman" w:hAnsi="Times New Roman" w:cs="Times New Roman"/>
          <w:color w:val="191919"/>
          <w:lang w:val="tt-RU" w:eastAsia="ru-RU"/>
        </w:rPr>
        <w:t> </w:t>
      </w: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1. Игра</w:t>
      </w: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«Математическое домино». Математические пирамиды: «Умножение», «Деление». Математический набор «Карточки-считалочки» (с</w:t>
      </w:r>
      <w:r w:rsidRPr="002C5043">
        <w:rPr>
          <w:rFonts w:ascii="Times New Roman" w:eastAsia="Times New Roman" w:hAnsi="Times New Roman" w:cs="Times New Roman"/>
          <w:color w:val="191919"/>
          <w:lang w:val="tt-RU" w:eastAsia="ru-RU"/>
        </w:rPr>
        <w:t>т</w:t>
      </w: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оронки): карточки двусторонние: на одной стороне —задание, на другой — ответ.</w:t>
      </w: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Дважды два — четыре</w:t>
      </w: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Игры с кубиками (у каждого два кубика). Запись результатов умножения чисел (числа точек) на верхних гранях выпавших кубиков. Взаимный контроль. Игра «Не собьюсь». Задания по теме «Табличное умножение и деление чисел» из электронного учебного пособия «Математика и конструирование».</w:t>
      </w: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В царстве смекалки</w:t>
      </w: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Сбор информации и выпуск математической газеты (работа в группах).</w:t>
      </w: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Интеллектуальная разминка</w:t>
      </w: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Работа в «центрах» деятельности: конструкторы, электронные математические игры (работа на компьютере), математические головоломки, занимательные задачи.</w:t>
      </w: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 xml:space="preserve"> Составь квадрат</w:t>
      </w: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Прямоугольник. Квадрат. Задания на составление прямоугольников (квадратов) из заданных частей.</w:t>
      </w: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Мир занимательных задач</w:t>
      </w: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Задачи, имеющие несколько решений. Нестандартные задачи. Задачи и задания, допускающие нестандартные решения. Обратные задачи и задания. Задача «о волке, козе и капусте».</w:t>
      </w: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Математические фокусы</w:t>
      </w: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Отгадывание задуманных чисел. Чтение слов: слагаемое, уменьшаемое и др. (ходом шахматного коня).</w:t>
      </w:r>
    </w:p>
    <w:p w:rsidR="00FC16B2" w:rsidRPr="002C5043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Математическая эстафета</w:t>
      </w:r>
    </w:p>
    <w:p w:rsidR="00FC16B2" w:rsidRPr="0032553C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Решение олимпиадных задач (подготовка к международному конкурсу «Кенгуру»).</w:t>
      </w:r>
    </w:p>
    <w:p w:rsidR="00FC16B2" w:rsidRDefault="00FC16B2" w:rsidP="00FC16B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191919"/>
          <w:lang w:val="tt-RU" w:eastAsia="ru-RU"/>
        </w:rPr>
      </w:pPr>
    </w:p>
    <w:p w:rsidR="00FC16B2" w:rsidRDefault="00FC16B2" w:rsidP="00FC16B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191919"/>
          <w:lang w:val="tt-RU" w:eastAsia="ru-RU"/>
        </w:rPr>
      </w:pPr>
      <w:r w:rsidRPr="002C5043">
        <w:rPr>
          <w:rFonts w:ascii="Times New Roman" w:eastAsia="Times New Roman" w:hAnsi="Times New Roman" w:cs="Times New Roman"/>
          <w:bCs/>
          <w:iCs/>
          <w:color w:val="191919"/>
          <w:lang w:val="tt-RU" w:eastAsia="ru-RU"/>
        </w:rPr>
        <w:t>Календарно-тематическое планирование</w:t>
      </w:r>
    </w:p>
    <w:p w:rsidR="00FC16B2" w:rsidRPr="002C5043" w:rsidRDefault="00FC16B2" w:rsidP="00FC16B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9334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76"/>
        <w:gridCol w:w="4686"/>
        <w:gridCol w:w="1949"/>
        <w:gridCol w:w="2023"/>
      </w:tblGrid>
      <w:tr w:rsidR="00FC16B2" w:rsidRPr="002C5043" w:rsidTr="0030722E">
        <w:trPr>
          <w:trHeight w:val="268"/>
          <w:tblCellSpacing w:w="0" w:type="dxa"/>
        </w:trPr>
        <w:tc>
          <w:tcPr>
            <w:tcW w:w="67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468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Тема</w:t>
            </w:r>
          </w:p>
        </w:tc>
        <w:tc>
          <w:tcPr>
            <w:tcW w:w="39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Дата проведения</w:t>
            </w:r>
          </w:p>
        </w:tc>
      </w:tr>
      <w:tr w:rsidR="00FC16B2" w:rsidRPr="002C5043" w:rsidTr="0030722E">
        <w:trPr>
          <w:trHeight w:val="377"/>
          <w:tblCellSpacing w:w="0" w:type="dxa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FC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По плану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По факту</w:t>
            </w:r>
          </w:p>
        </w:tc>
      </w:tr>
      <w:tr w:rsidR="00FC16B2" w:rsidRPr="002C5043" w:rsidTr="0030722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Числовые головоломки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E4DAE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4.09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16B2" w:rsidRPr="002C5043" w:rsidTr="0030722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Головоломки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E4DAE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11.09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16B2" w:rsidRPr="002C5043" w:rsidTr="0030722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«Шаг в будущее»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E4DAE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18.09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16B2" w:rsidRPr="002C5043" w:rsidTr="0030722E">
        <w:trPr>
          <w:trHeight w:val="284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Геометрия вокруг нас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E4DAE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25.09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16B2" w:rsidRPr="002C5043" w:rsidTr="0030722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5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Путешествие точки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E4DAE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2.10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16B2" w:rsidRPr="002C5043" w:rsidTr="0030722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«Шаг в будущее»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E4DAE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9.10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16B2" w:rsidRPr="002C5043" w:rsidTr="0030722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7.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Окружность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E4DAE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16.10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16B2" w:rsidRPr="002C5043" w:rsidTr="0030722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8.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Тайны окружности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E4DAE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23.10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16B2" w:rsidRPr="002C5043" w:rsidTr="0030722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Математические головоломки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E4DAE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13.11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16B2" w:rsidRPr="002C5043" w:rsidTr="0030722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Математическое путешествие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E4DAE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20.11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16B2" w:rsidRPr="002C5043" w:rsidTr="0030722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11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«Новогодний серпантин»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E4DAE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27.11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16B2" w:rsidRPr="002C5043" w:rsidTr="0030722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12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«Новогодний серпантин»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E4DAE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4.12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16B2" w:rsidRPr="002C5043" w:rsidTr="0030722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13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Математические игры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E4DAE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11.12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16B2" w:rsidRPr="002C5043" w:rsidTr="0030722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14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«Часы нас будят по утрам…»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E4DAE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18.12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16B2" w:rsidRPr="002C5043" w:rsidTr="0030722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15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Геометрический калейдоскоп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E4DAE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25.12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16B2" w:rsidRPr="002C5043" w:rsidTr="0030722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16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Головоломки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E4DAE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15.01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16B2" w:rsidRPr="002C5043" w:rsidTr="0030722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17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Секреты задач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E4DAE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22.01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16B2" w:rsidRPr="002C5043" w:rsidTr="0030722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18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«Что скрывает сорока?»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E4DAE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29.01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16B2" w:rsidRPr="002C5043" w:rsidTr="0030722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19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Мир занимательных задач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E4DAE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5.02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16B2" w:rsidRPr="002C5043" w:rsidTr="0030722E">
        <w:trPr>
          <w:trHeight w:val="284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20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Интеллектуальная разминка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E4DAE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12.02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16B2" w:rsidRPr="002C5043" w:rsidTr="0030722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21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Дважды два — четыре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E4DAE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19.02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16B2" w:rsidRPr="002C5043" w:rsidTr="0030722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22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Головоломки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E4DAE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26.02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16B2" w:rsidRPr="002C5043" w:rsidTr="0030722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23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Дважды два — четыре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E4DAE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4.03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16B2" w:rsidRPr="002C5043" w:rsidTr="0030722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Дважды два — четыре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E4DAE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11.03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16B2" w:rsidRPr="002C5043" w:rsidTr="0030722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25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В царстве смекалки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E4DAE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18.03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16B2" w:rsidRPr="002C5043" w:rsidTr="0030722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26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Интеллектуальная разминка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E4DAE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1.04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16B2" w:rsidRPr="002C5043" w:rsidTr="0030722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27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0D78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В царстве смекалки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E4DAE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8.04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16B2" w:rsidRPr="002C5043" w:rsidTr="0030722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28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Составь квадрат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E4DAE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15.04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16B2" w:rsidRPr="002C5043" w:rsidTr="0030722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29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Мир занимательных задач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E4DAE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22.04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16B2" w:rsidRPr="002C5043" w:rsidTr="0030722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30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Мир занимательных задач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E4DAE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29.04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16B2" w:rsidRPr="002C5043" w:rsidTr="0030722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31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Математические фокусы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E4DAE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6.05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16B2" w:rsidRPr="002C5043" w:rsidTr="0030722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32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Математическая эстафета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E4DAE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13.05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16B2" w:rsidRPr="002C5043" w:rsidTr="0030722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33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Математическая эстафета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Default="00FE4DAE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20.05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6B2" w:rsidRPr="002C5043" w:rsidRDefault="00FC16B2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16B2" w:rsidRPr="002C5043" w:rsidTr="0030722E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34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Математические фокусы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Default="00FE4DAE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20.05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B2" w:rsidRPr="002C5043" w:rsidRDefault="00FC16B2" w:rsidP="00307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FC16B2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C16B2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C16B2" w:rsidRPr="00D62515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b/>
          <w:bCs/>
          <w:color w:val="191919"/>
          <w:sz w:val="20"/>
          <w:szCs w:val="20"/>
          <w:lang w:eastAsia="ru-RU"/>
        </w:rPr>
        <w:t>Материально-техническое обеспечение</w:t>
      </w:r>
    </w:p>
    <w:p w:rsidR="00FC16B2" w:rsidRPr="00D62515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191919"/>
          <w:sz w:val="20"/>
          <w:szCs w:val="20"/>
          <w:lang w:eastAsia="ru-RU"/>
        </w:rPr>
        <w:t>1. Кубики (игральные) с точками или цифрами.</w:t>
      </w:r>
    </w:p>
    <w:p w:rsidR="00FC16B2" w:rsidRPr="00D62515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191919"/>
          <w:sz w:val="20"/>
          <w:szCs w:val="20"/>
          <w:lang w:eastAsia="ru-RU"/>
        </w:rPr>
        <w:t>2. Комплекты карточек с числами</w:t>
      </w:r>
      <w:r w:rsidRPr="00D62515">
        <w:rPr>
          <w:rFonts w:ascii="Times New Roman" w:eastAsia="Times New Roman" w:hAnsi="Times New Roman" w:cs="Times New Roman"/>
          <w:color w:val="191919"/>
          <w:sz w:val="20"/>
          <w:szCs w:val="20"/>
          <w:lang w:val="tt-RU" w:eastAsia="ru-RU"/>
        </w:rPr>
        <w:t>.</w:t>
      </w:r>
    </w:p>
    <w:p w:rsidR="00FC16B2" w:rsidRPr="00D62515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191919"/>
          <w:sz w:val="20"/>
          <w:szCs w:val="20"/>
          <w:lang w:eastAsia="ru-RU"/>
        </w:rPr>
        <w:t>3. «Мате</w:t>
      </w:r>
      <w:bookmarkStart w:id="0" w:name="_GoBack"/>
      <w:bookmarkEnd w:id="0"/>
      <w:r w:rsidRPr="00D62515">
        <w:rPr>
          <w:rFonts w:ascii="Times New Roman" w:eastAsia="Times New Roman" w:hAnsi="Times New Roman" w:cs="Times New Roman"/>
          <w:color w:val="191919"/>
          <w:sz w:val="20"/>
          <w:szCs w:val="20"/>
          <w:lang w:eastAsia="ru-RU"/>
        </w:rPr>
        <w:t>матический веер» с цифрами и знаками.</w:t>
      </w:r>
    </w:p>
    <w:p w:rsidR="00FC16B2" w:rsidRPr="00D62515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191919"/>
          <w:sz w:val="20"/>
          <w:szCs w:val="20"/>
          <w:lang w:eastAsia="ru-RU"/>
        </w:rPr>
        <w:t>4. Игра «Русское лото» (числа от 1 до 100).</w:t>
      </w:r>
    </w:p>
    <w:p w:rsidR="00FC16B2" w:rsidRPr="00D62515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191919"/>
          <w:sz w:val="20"/>
          <w:szCs w:val="20"/>
          <w:lang w:eastAsia="ru-RU"/>
        </w:rPr>
        <w:t>5. Электронные издания для младших школьников: «Математика и конструирование», «Считай и побеждай», «Весёлая математика» и др.</w:t>
      </w:r>
    </w:p>
    <w:p w:rsidR="00FC16B2" w:rsidRPr="00D62515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191919"/>
          <w:sz w:val="20"/>
          <w:szCs w:val="20"/>
          <w:lang w:eastAsia="ru-RU"/>
        </w:rPr>
        <w:t>6. Игра «Математическое домино» (все случаи таблицы умножения).</w:t>
      </w:r>
    </w:p>
    <w:p w:rsidR="00FC16B2" w:rsidRPr="00D62515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191919"/>
          <w:sz w:val="20"/>
          <w:szCs w:val="20"/>
          <w:lang w:eastAsia="ru-RU"/>
        </w:rPr>
        <w:t>7. </w:t>
      </w: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Мультимедийные образовательные ресурсы (ЦОРы).</w:t>
      </w:r>
    </w:p>
    <w:p w:rsidR="00FC16B2" w:rsidRPr="00D62515" w:rsidRDefault="00FC16B2" w:rsidP="00FC16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C16B2" w:rsidRPr="00D62515" w:rsidRDefault="00FC16B2" w:rsidP="00FC16B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  <w:t>Л</w:t>
      </w:r>
      <w:r w:rsidRPr="00D6251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итература</w:t>
      </w:r>
    </w:p>
    <w:p w:rsidR="00FC16B2" w:rsidRPr="00D62515" w:rsidRDefault="00FC16B2" w:rsidP="00FC16B2">
      <w:pPr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C16B2" w:rsidRPr="00D62515" w:rsidRDefault="00FC16B2" w:rsidP="00FC16B2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Агаркова Н. В. Нескучная математика. 1 – 4 классы. Занимательная математика. Волгоград: «Учитель», 2007</w:t>
      </w:r>
    </w:p>
    <w:p w:rsidR="00FC16B2" w:rsidRPr="00FC16B2" w:rsidRDefault="00FC16B2" w:rsidP="00FC16B2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Агафонова И. Учимся думать. Занимательные логические задачи, тесты и упражнения для детей 8 – 11 лет. С. – Пб,1996</w:t>
      </w:r>
    </w:p>
    <w:p w:rsidR="00FC16B2" w:rsidRPr="00FC16B2" w:rsidRDefault="00FC16B2" w:rsidP="00FC16B2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Вадченко Н.Л., Хаткина Н.В. 600 задач на сообразительность. - Сталкер, 1997</w:t>
      </w:r>
    </w:p>
    <w:p w:rsidR="00FC16B2" w:rsidRPr="00D62515" w:rsidRDefault="00FC16B2" w:rsidP="00FC16B2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Лавриненко Г.</w:t>
      </w: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> </w:t>
      </w: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А. Задания развивающего характера по математике» Саратов, Издательство «Лицей»</w:t>
      </w: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>, </w:t>
      </w: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2002</w:t>
      </w:r>
    </w:p>
    <w:p w:rsidR="00FC16B2" w:rsidRPr="00D62515" w:rsidRDefault="00FC16B2" w:rsidP="00FC16B2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Лихтарников Л. М. «Задачи мудрецов», Москва «Просвещение» - АО «Учебная литература», 1996</w:t>
      </w:r>
    </w:p>
    <w:p w:rsidR="00FC16B2" w:rsidRPr="00D62515" w:rsidRDefault="00FC16B2" w:rsidP="00FC16B2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Мартин Г. Математические головоломки и развлечения. - Мир, 1999</w:t>
      </w:r>
    </w:p>
    <w:p w:rsidR="00FC16B2" w:rsidRPr="00D62515" w:rsidRDefault="00FC16B2" w:rsidP="00FC16B2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Мочалов Л.П. Головоломки и занимательные задачи. - ФИЗМАТЛИТ, 2006</w:t>
      </w:r>
    </w:p>
    <w:p w:rsidR="00FC16B2" w:rsidRPr="00D62515" w:rsidRDefault="00FC16B2" w:rsidP="00FC16B2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Узорова О. В., Нефёдова Е. А. «Вся математика с контрольными вопросами и великолепными игровыми задачами. 1 – 4 классы. М., 2004</w:t>
      </w:r>
    </w:p>
    <w:p w:rsidR="00FC16B2" w:rsidRPr="00D62515" w:rsidRDefault="00FC16B2" w:rsidP="00FC16B2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Методика работы с задачами повышенной трудности в начальной школе. М.: «Панорама», 2006</w:t>
      </w:r>
    </w:p>
    <w:p w:rsidR="00FC16B2" w:rsidRPr="00D62515" w:rsidRDefault="00FC16B2" w:rsidP="00FC16B2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«Начальная школа» Ежемесячный научно-методический журнал</w:t>
      </w:r>
    </w:p>
    <w:p w:rsidR="00FC16B2" w:rsidRPr="00D62515" w:rsidRDefault="006F13A4" w:rsidP="00FC16B2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hyperlink r:id="rId8" w:tgtFrame="_blank" w:history="1">
        <w:r w:rsidR="00FC16B2" w:rsidRPr="00D62515">
          <w:rPr>
            <w:rFonts w:ascii="Times New Roman" w:eastAsia="Times New Roman" w:hAnsi="Times New Roman" w:cs="Times New Roman"/>
            <w:color w:val="00000A"/>
            <w:sz w:val="20"/>
            <w:szCs w:val="20"/>
            <w:u w:val="single"/>
            <w:shd w:val="clear" w:color="auto" w:fill="FFFFFF"/>
            <w:lang w:val="en-US" w:eastAsia="ru-RU"/>
          </w:rPr>
          <w:t>30astr-nosh60.edusite.ru/DswMedia/zanimatel-nayamatematika.doc</w:t>
        </w:r>
      </w:hyperlink>
    </w:p>
    <w:p w:rsidR="00FC16B2" w:rsidRPr="00FE4DAE" w:rsidRDefault="006F13A4" w:rsidP="00FC16B2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hyperlink r:id="rId9" w:tgtFrame="_blank" w:history="1">
        <w:r w:rsidR="00FC16B2" w:rsidRPr="00FE4DAE">
          <w:rPr>
            <w:rFonts w:ascii="Times New Roman" w:eastAsia="Times New Roman" w:hAnsi="Times New Roman" w:cs="Times New Roman"/>
            <w:color w:val="00000A"/>
            <w:sz w:val="20"/>
            <w:szCs w:val="20"/>
            <w:u w:val="single"/>
            <w:shd w:val="clear" w:color="auto" w:fill="FFFFFF"/>
            <w:lang w:val="en-US" w:eastAsia="ru-RU"/>
          </w:rPr>
          <w:t>nsportal.ru</w:t>
        </w:r>
      </w:hyperlink>
      <w:r w:rsidR="00FC16B2" w:rsidRPr="00FE4DAE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 w:eastAsia="ru-RU"/>
        </w:rPr>
        <w:t>›</w:t>
      </w:r>
      <w:hyperlink r:id="rId10" w:tgtFrame="_blank" w:history="1">
        <w:r w:rsidR="00FC16B2" w:rsidRPr="00D62515">
          <w:rPr>
            <w:rFonts w:ascii="Times New Roman" w:eastAsia="Times New Roman" w:hAnsi="Times New Roman" w:cs="Times New Roman"/>
            <w:color w:val="00000A"/>
            <w:sz w:val="20"/>
            <w:szCs w:val="20"/>
            <w:u w:val="single"/>
            <w:shd w:val="clear" w:color="auto" w:fill="FFFFFF"/>
            <w:lang w:eastAsia="ru-RU"/>
          </w:rPr>
          <w:t>Начальнаяшкола</w:t>
        </w:r>
      </w:hyperlink>
      <w:r w:rsidR="00FC16B2" w:rsidRPr="00FE4DAE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 w:eastAsia="ru-RU"/>
        </w:rPr>
        <w:t>›</w:t>
      </w:r>
      <w:hyperlink r:id="rId11" w:tgtFrame="_blank" w:history="1">
        <w:r w:rsidR="00FC16B2" w:rsidRPr="00D62515">
          <w:rPr>
            <w:rFonts w:ascii="Times New Roman" w:eastAsia="Times New Roman" w:hAnsi="Times New Roman" w:cs="Times New Roman"/>
            <w:b/>
            <w:bCs/>
            <w:color w:val="00000A"/>
            <w:sz w:val="20"/>
            <w:szCs w:val="20"/>
            <w:u w:val="single"/>
            <w:shd w:val="clear" w:color="auto" w:fill="FFFFFF"/>
            <w:lang w:eastAsia="ru-RU"/>
          </w:rPr>
          <w:t>Математика</w:t>
        </w:r>
      </w:hyperlink>
      <w:r w:rsidR="00FC16B2" w:rsidRPr="00FE4DAE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 w:eastAsia="ru-RU"/>
        </w:rPr>
        <w:t>›</w:t>
      </w:r>
      <w:hyperlink r:id="rId12" w:tgtFrame="_blank" w:history="1">
        <w:r w:rsidR="00FC16B2" w:rsidRPr="00FE4DAE">
          <w:rPr>
            <w:rFonts w:ascii="Times New Roman" w:eastAsia="Times New Roman" w:hAnsi="Times New Roman" w:cs="Times New Roman"/>
            <w:color w:val="00000A"/>
            <w:sz w:val="20"/>
            <w:szCs w:val="20"/>
            <w:u w:val="single"/>
            <w:shd w:val="clear" w:color="auto" w:fill="FFFFFF"/>
            <w:lang w:val="en-US" w:eastAsia="ru-RU"/>
          </w:rPr>
          <w:t>…-deyatelnosti-po…</w:t>
        </w:r>
      </w:hyperlink>
    </w:p>
    <w:p w:rsidR="00FC16B2" w:rsidRPr="00FE4DAE" w:rsidRDefault="00FC16B2" w:rsidP="00FC16B2">
      <w:pPr>
        <w:spacing w:before="28" w:after="0" w:line="360" w:lineRule="atLeast"/>
        <w:ind w:left="72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en-US" w:eastAsia="ru-RU"/>
        </w:rPr>
      </w:pPr>
      <w:r w:rsidRPr="00FE4DAE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br/>
      </w:r>
    </w:p>
    <w:p w:rsidR="00FC16B2" w:rsidRPr="00FE4DAE" w:rsidRDefault="00FC16B2" w:rsidP="00FC16B2">
      <w:pPr>
        <w:spacing w:before="28" w:after="0" w:line="360" w:lineRule="atLeast"/>
        <w:ind w:left="72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en-US" w:eastAsia="ru-RU"/>
        </w:rPr>
      </w:pPr>
    </w:p>
    <w:p w:rsidR="00FC16B2" w:rsidRPr="00FE4DAE" w:rsidRDefault="00FC16B2" w:rsidP="00FC16B2">
      <w:pPr>
        <w:spacing w:before="28" w:after="0" w:line="360" w:lineRule="atLeast"/>
        <w:ind w:left="72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en-US" w:eastAsia="ru-RU"/>
        </w:rPr>
      </w:pPr>
    </w:p>
    <w:p w:rsidR="00FC16B2" w:rsidRPr="007238A1" w:rsidRDefault="00FC16B2" w:rsidP="00FC16B2">
      <w:pPr>
        <w:spacing w:before="28" w:after="0" w:line="360" w:lineRule="atLeast"/>
        <w:ind w:left="72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en-US" w:eastAsia="ru-RU"/>
        </w:rPr>
      </w:pPr>
    </w:p>
    <w:p w:rsidR="000A43ED" w:rsidRPr="007238A1" w:rsidRDefault="000A43ED" w:rsidP="00FC16B2">
      <w:pPr>
        <w:spacing w:before="28" w:after="0" w:line="360" w:lineRule="atLeast"/>
        <w:ind w:left="72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en-US" w:eastAsia="ru-RU"/>
        </w:rPr>
      </w:pPr>
    </w:p>
    <w:p w:rsidR="00FC16B2" w:rsidRPr="00FE4DAE" w:rsidRDefault="00FC16B2" w:rsidP="00FC16B2">
      <w:pPr>
        <w:spacing w:before="28" w:after="0" w:line="360" w:lineRule="atLeast"/>
        <w:ind w:left="72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en-US" w:eastAsia="ru-RU"/>
        </w:rPr>
      </w:pPr>
    </w:p>
    <w:p w:rsidR="00FC16B2" w:rsidRPr="006245BD" w:rsidRDefault="00FC16B2" w:rsidP="00FC16B2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245B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Лист изменений в тематическом планировании</w:t>
      </w:r>
    </w:p>
    <w:p w:rsidR="00FC16B2" w:rsidRPr="006245BD" w:rsidRDefault="00FC16B2" w:rsidP="00FC16B2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0"/>
        <w:gridCol w:w="1077"/>
        <w:gridCol w:w="2625"/>
        <w:gridCol w:w="2480"/>
        <w:gridCol w:w="2539"/>
      </w:tblGrid>
      <w:tr w:rsidR="00FC16B2" w:rsidRPr="006245BD" w:rsidTr="0030722E">
        <w:tc>
          <w:tcPr>
            <w:tcW w:w="852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записи</w:t>
            </w:r>
          </w:p>
        </w:tc>
        <w:tc>
          <w:tcPr>
            <w:tcW w:w="1099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2693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Изменения,</w:t>
            </w:r>
          </w:p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внесенные в КТП</w:t>
            </w:r>
          </w:p>
        </w:tc>
        <w:tc>
          <w:tcPr>
            <w:tcW w:w="2552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Причина </w:t>
            </w:r>
          </w:p>
        </w:tc>
        <w:tc>
          <w:tcPr>
            <w:tcW w:w="2594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Согласование с зам. директора по УР</w:t>
            </w:r>
          </w:p>
        </w:tc>
      </w:tr>
      <w:tr w:rsidR="00FC16B2" w:rsidRPr="006245BD" w:rsidTr="0030722E">
        <w:tc>
          <w:tcPr>
            <w:tcW w:w="852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C16B2" w:rsidRPr="006245BD" w:rsidTr="0030722E">
        <w:tc>
          <w:tcPr>
            <w:tcW w:w="852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C16B2" w:rsidRPr="006245BD" w:rsidTr="0030722E">
        <w:tc>
          <w:tcPr>
            <w:tcW w:w="852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C16B2" w:rsidRPr="006245BD" w:rsidTr="0030722E">
        <w:tc>
          <w:tcPr>
            <w:tcW w:w="852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C16B2" w:rsidRPr="006245BD" w:rsidTr="0030722E">
        <w:tc>
          <w:tcPr>
            <w:tcW w:w="852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C16B2" w:rsidRPr="006245BD" w:rsidTr="0030722E">
        <w:tc>
          <w:tcPr>
            <w:tcW w:w="852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C16B2" w:rsidRPr="006245BD" w:rsidTr="0030722E">
        <w:tc>
          <w:tcPr>
            <w:tcW w:w="852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C16B2" w:rsidRPr="006245BD" w:rsidTr="0030722E">
        <w:tc>
          <w:tcPr>
            <w:tcW w:w="852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C16B2" w:rsidRPr="006245BD" w:rsidTr="0030722E">
        <w:tc>
          <w:tcPr>
            <w:tcW w:w="852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C16B2" w:rsidRPr="006245BD" w:rsidTr="0030722E">
        <w:tc>
          <w:tcPr>
            <w:tcW w:w="852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C16B2" w:rsidRPr="006245BD" w:rsidTr="0030722E">
        <w:tc>
          <w:tcPr>
            <w:tcW w:w="852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C16B2" w:rsidRPr="006245BD" w:rsidTr="0030722E">
        <w:tc>
          <w:tcPr>
            <w:tcW w:w="852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FC16B2" w:rsidRPr="006245BD" w:rsidRDefault="00FC16B2" w:rsidP="00307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FC16B2" w:rsidRDefault="00FC16B2" w:rsidP="00FC16B2"/>
    <w:p w:rsidR="00FC16B2" w:rsidRDefault="00FC16B2" w:rsidP="00FC16B2"/>
    <w:p w:rsidR="00FC16B2" w:rsidRDefault="00FC16B2" w:rsidP="00FC16B2"/>
    <w:sectPr w:rsidR="00FC16B2" w:rsidSect="007238A1">
      <w:footerReference w:type="default" r:id="rId13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56FD" w:rsidRDefault="006A56FD" w:rsidP="00A11620">
      <w:pPr>
        <w:spacing w:after="0" w:line="240" w:lineRule="auto"/>
      </w:pPr>
      <w:r>
        <w:separator/>
      </w:r>
    </w:p>
  </w:endnote>
  <w:endnote w:type="continuationSeparator" w:id="1">
    <w:p w:rsidR="006A56FD" w:rsidRDefault="006A56FD" w:rsidP="00A11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4313"/>
      <w:docPartObj>
        <w:docPartGallery w:val="Page Numbers (Bottom of Page)"/>
        <w:docPartUnique/>
      </w:docPartObj>
    </w:sdtPr>
    <w:sdtContent>
      <w:p w:rsidR="007238A1" w:rsidRDefault="006F13A4">
        <w:pPr>
          <w:pStyle w:val="a4"/>
          <w:jc w:val="center"/>
        </w:pPr>
        <w:fldSimple w:instr=" PAGE   \* MERGEFORMAT ">
          <w:r w:rsidR="009B3CB1">
            <w:rPr>
              <w:noProof/>
            </w:rPr>
            <w:t>4</w:t>
          </w:r>
        </w:fldSimple>
      </w:p>
    </w:sdtContent>
  </w:sdt>
  <w:p w:rsidR="00E83E22" w:rsidRDefault="006A56F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56FD" w:rsidRDefault="006A56FD" w:rsidP="00A11620">
      <w:pPr>
        <w:spacing w:after="0" w:line="240" w:lineRule="auto"/>
      </w:pPr>
      <w:r>
        <w:separator/>
      </w:r>
    </w:p>
  </w:footnote>
  <w:footnote w:type="continuationSeparator" w:id="1">
    <w:p w:rsidR="006A56FD" w:rsidRDefault="006A56FD" w:rsidP="00A116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B671A"/>
    <w:multiLevelType w:val="multilevel"/>
    <w:tmpl w:val="232CBA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283BFF"/>
    <w:multiLevelType w:val="multilevel"/>
    <w:tmpl w:val="F10C0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69350C"/>
    <w:multiLevelType w:val="multilevel"/>
    <w:tmpl w:val="719A8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F444AA"/>
    <w:multiLevelType w:val="multilevel"/>
    <w:tmpl w:val="CF28C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DE78EE"/>
    <w:multiLevelType w:val="multilevel"/>
    <w:tmpl w:val="2E8C4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3F771E"/>
    <w:multiLevelType w:val="multilevel"/>
    <w:tmpl w:val="0D166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F2480C"/>
    <w:multiLevelType w:val="multilevel"/>
    <w:tmpl w:val="5B60F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E55B7B"/>
    <w:multiLevelType w:val="multilevel"/>
    <w:tmpl w:val="72B02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ABD211C"/>
    <w:multiLevelType w:val="multilevel"/>
    <w:tmpl w:val="B9D23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1E64D62"/>
    <w:multiLevelType w:val="multilevel"/>
    <w:tmpl w:val="FD94C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6446F38"/>
    <w:multiLevelType w:val="multilevel"/>
    <w:tmpl w:val="1F021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3"/>
  </w:num>
  <w:num w:numId="6">
    <w:abstractNumId w:val="4"/>
  </w:num>
  <w:num w:numId="7">
    <w:abstractNumId w:val="6"/>
  </w:num>
  <w:num w:numId="8">
    <w:abstractNumId w:val="2"/>
  </w:num>
  <w:num w:numId="9">
    <w:abstractNumId w:val="5"/>
  </w:num>
  <w:num w:numId="10">
    <w:abstractNumId w:val="8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756C"/>
    <w:rsid w:val="00054756"/>
    <w:rsid w:val="000A43ED"/>
    <w:rsid w:val="0012756C"/>
    <w:rsid w:val="002326B5"/>
    <w:rsid w:val="006A56FD"/>
    <w:rsid w:val="006F13A4"/>
    <w:rsid w:val="007238A1"/>
    <w:rsid w:val="009B3CB1"/>
    <w:rsid w:val="00A11620"/>
    <w:rsid w:val="00A31452"/>
    <w:rsid w:val="00A73F3F"/>
    <w:rsid w:val="00DC54ED"/>
    <w:rsid w:val="00FC16B2"/>
    <w:rsid w:val="00FE4D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6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16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FC16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FC16B2"/>
  </w:style>
  <w:style w:type="paragraph" w:styleId="a6">
    <w:name w:val="header"/>
    <w:basedOn w:val="a"/>
    <w:link w:val="a7"/>
    <w:uiPriority w:val="99"/>
    <w:semiHidden/>
    <w:unhideWhenUsed/>
    <w:rsid w:val="007238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238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6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16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FC16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FC16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0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30astr-nosh60.edusite.ru/DswMedia/zanimatel-nayamatematika.doc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nsportal.ru/nachalnaya-shkola/matematika/programma-kursa-vneurochnoi-deyatelnosti-po-obshcheintellektualnomu-nap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sportal.ru/nachalnaya-shkola/matematik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sportal.ru/nachalnaya-shkol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sportal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9A231E-574A-4653-BCBB-AE0E9EEAA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1815</Words>
  <Characters>10348</Characters>
  <Application>Microsoft Office Word</Application>
  <DocSecurity>0</DocSecurity>
  <Lines>86</Lines>
  <Paragraphs>24</Paragraphs>
  <ScaleCrop>false</ScaleCrop>
  <Company/>
  <LinksUpToDate>false</LinksUpToDate>
  <CharactersWithSpaces>12139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Юрьевна</dc:creator>
  <cp:keywords/>
  <dc:description/>
  <cp:lastModifiedBy>Пользователь</cp:lastModifiedBy>
  <cp:revision>10</cp:revision>
  <cp:lastPrinted>2020-09-13T19:02:00Z</cp:lastPrinted>
  <dcterms:created xsi:type="dcterms:W3CDTF">2019-08-27T15:58:00Z</dcterms:created>
  <dcterms:modified xsi:type="dcterms:W3CDTF">2021-04-02T07:21:00Z</dcterms:modified>
</cp:coreProperties>
</file>